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26" w:rsidRDefault="00D55326" w:rsidP="00D55326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6962775" cy="581025"/>
            <wp:effectExtent l="19050" t="0" r="9525" b="0"/>
            <wp:docPr id="1" name="Изображение 1" descr="/Users/mac/Downloads/Cont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/Users/mac/Downloads/Contro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26" w:rsidRDefault="00D55326" w:rsidP="00D55326">
      <w:pPr>
        <w:jc w:val="center"/>
        <w:rPr>
          <w:lang w:val="en-GB"/>
        </w:rPr>
      </w:pPr>
    </w:p>
    <w:p w:rsidR="00D55326" w:rsidRDefault="00D55326" w:rsidP="00D55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О ПРОВЕДЕНИИ</w:t>
      </w:r>
      <w:r>
        <w:rPr>
          <w:b/>
          <w:sz w:val="28"/>
          <w:szCs w:val="28"/>
        </w:rPr>
        <w:br/>
        <w:t>ОБЩЕСТВЕННОГО МОНИТОРИНГА</w:t>
      </w:r>
    </w:p>
    <w:p w:rsidR="00D55326" w:rsidRDefault="00D55326" w:rsidP="00D55326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393"/>
        <w:gridCol w:w="2068"/>
        <w:gridCol w:w="2736"/>
        <w:gridCol w:w="2374"/>
      </w:tblGrid>
      <w:tr w:rsidR="00D55326" w:rsidTr="00D5532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составления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19.03.2020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составления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17-00</w:t>
            </w:r>
          </w:p>
        </w:tc>
      </w:tr>
      <w:tr w:rsidR="00D55326" w:rsidTr="00D5532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составления</w:t>
            </w:r>
          </w:p>
        </w:tc>
        <w:tc>
          <w:tcPr>
            <w:tcW w:w="8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г.о.Домодедово</w:t>
            </w:r>
          </w:p>
        </w:tc>
      </w:tr>
      <w:tr w:rsidR="00D55326" w:rsidTr="00D5532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Номер акта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Составившего акт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Петрунина Л.Ю.</w:t>
            </w:r>
          </w:p>
        </w:tc>
      </w:tr>
    </w:tbl>
    <w:p w:rsidR="00D55326" w:rsidRDefault="00D55326" w:rsidP="00D55326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825"/>
        <w:gridCol w:w="4746"/>
      </w:tblGrid>
      <w:tr w:rsidR="00D55326" w:rsidTr="00D55326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общественной комиссии</w:t>
            </w:r>
            <w:r>
              <w:rPr>
                <w:sz w:val="28"/>
                <w:szCs w:val="28"/>
                <w:lang w:val="en-GB" w:eastAsia="en-US"/>
              </w:rPr>
              <w:t>: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Лаврухин И.А.</w:t>
            </w:r>
          </w:p>
        </w:tc>
      </w:tr>
      <w:tr w:rsidR="00D55326" w:rsidTr="00D5532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С.Н.</w:t>
            </w: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Петрунина Л.Ю. </w:t>
            </w: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55326" w:rsidRDefault="00D55326" w:rsidP="00D55326">
      <w:pPr>
        <w:rPr>
          <w:sz w:val="28"/>
          <w:szCs w:val="28"/>
        </w:rPr>
      </w:pPr>
    </w:p>
    <w:p w:rsidR="00D55326" w:rsidRDefault="00D55326" w:rsidP="00D5532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Составили настоящий акт по результатам мониторинга (общественного контроля)</w:t>
      </w:r>
    </w:p>
    <w:p w:rsidR="00D55326" w:rsidRDefault="00D55326" w:rsidP="00D5532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3"/>
        <w:gridCol w:w="2316"/>
        <w:gridCol w:w="2498"/>
        <w:gridCol w:w="2534"/>
      </w:tblGrid>
      <w:tr w:rsidR="00D55326" w:rsidTr="00D55326">
        <w:tc>
          <w:tcPr>
            <w:tcW w:w="2761" w:type="dxa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2" name="Изображение 2" descr="/Users/mac/Downloads/doro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 descr="/Users/mac/Downloads/doro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3" name="Изображение 6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6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4" name="Изображение 3" descr="/Users/mac/Downloads/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3" descr="/Users/mac/Downloads/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5" name="Изображение 7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7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6" name="Изображение 4" descr="/Users/mac/Downloads/dorog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 descr="/Users/mac/Downloads/dorog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7" name="Изображение 8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8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8" name="Изображение 5" descr="/Users/mac/Downloads/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 descr="/Users/mac/Downloads/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638175"/>
                  <wp:effectExtent l="19050" t="0" r="9525" b="0"/>
                  <wp:docPr id="9" name="Изображение 9" descr="/Users/mac/Downloads/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9" descr="/Users/mac/Downloads/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326" w:rsidTr="00D55326">
        <w:tc>
          <w:tcPr>
            <w:tcW w:w="2761" w:type="dxa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Состояния дорожного покрытия и тротуаров</w:t>
            </w:r>
          </w:p>
        </w:tc>
        <w:tc>
          <w:tcPr>
            <w:tcW w:w="2762" w:type="dxa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 освещения пешеходных переходов и работы светофоров</w:t>
            </w:r>
          </w:p>
        </w:tc>
        <w:tc>
          <w:tcPr>
            <w:tcW w:w="2762" w:type="dxa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Состояния региональных и муниципальных дорог</w:t>
            </w:r>
          </w:p>
        </w:tc>
        <w:tc>
          <w:tcPr>
            <w:tcW w:w="2762" w:type="dxa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Автомобильного пассажирского транспорта общего пользования</w:t>
            </w:r>
          </w:p>
        </w:tc>
      </w:tr>
    </w:tbl>
    <w:p w:rsidR="00D55326" w:rsidRDefault="00D55326" w:rsidP="00D55326">
      <w:pPr>
        <w:jc w:val="center"/>
        <w:rPr>
          <w:sz w:val="28"/>
          <w:szCs w:val="28"/>
        </w:rPr>
      </w:pPr>
    </w:p>
    <w:p w:rsidR="00D55326" w:rsidRDefault="00D55326" w:rsidP="00D55326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результате осмотра общественной комиссией по адресу (маршруту) _</w:t>
      </w:r>
      <w:r>
        <w:rPr>
          <w:sz w:val="28"/>
          <w:szCs w:val="28"/>
          <w:u w:val="single"/>
        </w:rPr>
        <w:t xml:space="preserve">г.о.Домодедово с.Растуново – мкр.Белые Столбы </w:t>
      </w:r>
      <w:r>
        <w:rPr>
          <w:sz w:val="28"/>
          <w:szCs w:val="28"/>
        </w:rPr>
        <w:t xml:space="preserve"> выявлены следующие дефекты (недостатки)</w:t>
      </w:r>
    </w:p>
    <w:p w:rsidR="00D55326" w:rsidRDefault="00D55326" w:rsidP="00D5532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373"/>
        <w:gridCol w:w="3019"/>
        <w:gridCol w:w="1326"/>
        <w:gridCol w:w="2853"/>
      </w:tblGrid>
      <w:tr w:rsidR="00D55326" w:rsidTr="00D55326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Целевые объекты общественного контроля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Показатели общественного контроля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Описание</w:t>
            </w:r>
          </w:p>
        </w:tc>
      </w:tr>
      <w:tr w:rsidR="00D55326" w:rsidTr="00D55326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Общественный мониторинг состояния дорожного покрытия и тротуаров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сплошности</w:t>
            </w:r>
            <w:r>
              <w:rPr>
                <w:sz w:val="28"/>
                <w:szCs w:val="28"/>
                <w:lang w:eastAsia="en-US"/>
              </w:rPr>
              <w:br/>
              <w:t>покрытия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0" name="Рисунок 10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маршруте  нарушений не выявлено. </w:t>
            </w: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геометрических параметров (формы) покрытия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11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маршруте  нарушений не выявлено.</w:t>
            </w: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состояния поверхности покрытия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2" name="Рисунок 12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маршруте  нарушений не выявлено.</w:t>
            </w:r>
          </w:p>
        </w:tc>
      </w:tr>
      <w:tr w:rsidR="00D55326" w:rsidTr="00D55326">
        <w:trPr>
          <w:trHeight w:val="675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мониторинг мест освещения пешеходных переходов и работы светофоров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Ограничение видимости светофора, вызванное препятствием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3" name="Рисунок 13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Нарушение сигнала </w:t>
            </w:r>
            <w:r>
              <w:rPr>
                <w:sz w:val="28"/>
                <w:szCs w:val="28"/>
                <w:lang w:eastAsia="en-US"/>
              </w:rPr>
              <w:br/>
              <w:t>светофора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4" name="Рисунок 14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целостности элементов светофора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5" name="Рисунок 15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Изменение положения </w:t>
            </w:r>
            <w:r>
              <w:rPr>
                <w:sz w:val="28"/>
                <w:szCs w:val="28"/>
                <w:lang w:eastAsia="en-US"/>
              </w:rPr>
              <w:br/>
              <w:t>светофора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6" name="Рисунок 16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Отказ в работе табло вызывного пешехода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7" name="Рисунок 17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Отсутствуют такие светофоры</w:t>
            </w: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стационарного электрического освещения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8" name="Рисунок 18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D55326" w:rsidTr="00D55326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мониторинг состояния региональных и муниципальных дорог на территории муниципального образования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Затруднение движения </w:t>
            </w:r>
            <w:r>
              <w:rPr>
                <w:sz w:val="28"/>
                <w:szCs w:val="28"/>
                <w:lang w:eastAsia="en-US"/>
              </w:rPr>
              <w:br/>
              <w:t>транспорта (Образование дорожных заторов)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19" name="Рисунок 19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Каширское шоссе, светофор 52 км, постоянные пробки</w:t>
            </w:r>
          </w:p>
        </w:tc>
      </w:tr>
      <w:tr w:rsidR="00D55326" w:rsidTr="00D5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 дорожных ограждений и бортовых камней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0" name="Рисунок 20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D55326" w:rsidTr="00D5532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заездного кармана на автобусных остановках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1" name="Рисунок 21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D55326" w:rsidTr="00D5532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скамьи, контейнеров для сбора мусора на автобусных остановках (площадки ожидания)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2" name="Рисунок 22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D55326" w:rsidTr="00D55326">
        <w:trPr>
          <w:trHeight w:val="283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Общественный мониторинг </w:t>
            </w:r>
            <w:r>
              <w:rPr>
                <w:sz w:val="28"/>
                <w:szCs w:val="28"/>
                <w:lang w:eastAsia="en-US"/>
              </w:rPr>
              <w:lastRenderedPageBreak/>
              <w:t>работы автомобильного пассажирского транспорта общего пользования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Нарушение количества посадочных мест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3" name="Рисунок 23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Автобусы № 67, № 51, № 58, № 505</w:t>
            </w:r>
          </w:p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Не выявлено</w:t>
            </w:r>
          </w:p>
        </w:tc>
      </w:tr>
      <w:tr w:rsidR="00D55326" w:rsidTr="00D5532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Загрязнение </w:t>
            </w:r>
            <w:r>
              <w:rPr>
                <w:sz w:val="28"/>
                <w:szCs w:val="28"/>
                <w:lang w:eastAsia="en-US"/>
              </w:rPr>
              <w:br/>
              <w:t>салона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4" name="Рисунок 24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выявлено. </w:t>
            </w:r>
          </w:p>
        </w:tc>
      </w:tr>
      <w:tr w:rsidR="00D55326" w:rsidTr="00D5532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системы вентиляции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5" name="Рисунок 25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  <w:tr w:rsidR="00D55326" w:rsidTr="00D5532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возможности безналичной оплаты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6" name="Рисунок 26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выявлено. </w:t>
            </w:r>
          </w:p>
        </w:tc>
      </w:tr>
      <w:tr w:rsidR="00D55326" w:rsidTr="00D5532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Безбилетный проезд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26" w:rsidRDefault="00D55326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19050" t="0" r="0" b="0"/>
                  <wp:docPr id="27" name="Изображение 10" descr="../../../Downloads/c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0" descr="../../../Downloads/c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26" w:rsidRDefault="00D553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выявлено</w:t>
            </w:r>
          </w:p>
        </w:tc>
      </w:tr>
    </w:tbl>
    <w:p w:rsidR="00D55326" w:rsidRDefault="00D55326" w:rsidP="00D55326">
      <w:pPr>
        <w:rPr>
          <w:sz w:val="28"/>
          <w:szCs w:val="28"/>
        </w:rPr>
      </w:pPr>
    </w:p>
    <w:p w:rsidR="00D55326" w:rsidRDefault="00D55326" w:rsidP="00D55326">
      <w:pPr>
        <w:rPr>
          <w:sz w:val="28"/>
          <w:szCs w:val="28"/>
        </w:rPr>
      </w:pPr>
      <w:r>
        <w:rPr>
          <w:sz w:val="28"/>
          <w:szCs w:val="28"/>
        </w:rPr>
        <w:t>Дополнительные сведения</w:t>
      </w:r>
      <w:bookmarkStart w:id="0" w:name="_GoBack"/>
      <w:bookmarkEnd w:id="0"/>
      <w:r>
        <w:rPr>
          <w:sz w:val="28"/>
          <w:szCs w:val="28"/>
        </w:rPr>
        <w:t>:</w:t>
      </w:r>
    </w:p>
    <w:p w:rsidR="00D55326" w:rsidRDefault="00D55326" w:rsidP="00D553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маршруту: г.о.Домодедово с.Растуново – мкр.Белые Столбы. </w:t>
      </w:r>
    </w:p>
    <w:p w:rsidR="00D55326" w:rsidRDefault="00D55326" w:rsidP="00D553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Пешеходные переходы: местами стёрта краска на дорожном полотне («зебра»).</w:t>
      </w:r>
    </w:p>
    <w:p w:rsidR="00D55326" w:rsidRDefault="00D55326" w:rsidP="00D5532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маршруту светофоры без элементов нарушения, хорошо видны со всех сторон.</w:t>
      </w:r>
    </w:p>
    <w:p w:rsidR="00D55326" w:rsidRDefault="00D55326" w:rsidP="00D5532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52 км Каширского шоссе нет стрелки поворота на г.о.Подольск из области, что создает определенные трудности и аварийную обстановку на перекрестке, постоянные пробки</w:t>
      </w:r>
    </w:p>
    <w:p w:rsidR="00D55326" w:rsidRDefault="00D55326" w:rsidP="00D55326">
      <w:pPr>
        <w:pStyle w:val="a3"/>
        <w:numPr>
          <w:ilvl w:val="0"/>
          <w:numId w:val="1"/>
        </w:numPr>
        <w:jc w:val="both"/>
      </w:pPr>
      <w:r w:rsidRPr="00D55326">
        <w:rPr>
          <w:sz w:val="28"/>
          <w:szCs w:val="28"/>
        </w:rPr>
        <w:t xml:space="preserve">Остановочные павильоны (установленные ранее) в удовлетворительном состоянии, мусор своевременно убирается. </w:t>
      </w:r>
    </w:p>
    <w:p w:rsidR="00F016B5" w:rsidRDefault="00F016B5"/>
    <w:sectPr w:rsidR="00F016B5" w:rsidSect="00F0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730F0"/>
    <w:multiLevelType w:val="multilevel"/>
    <w:tmpl w:val="266E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5326"/>
    <w:rsid w:val="00D55326"/>
    <w:rsid w:val="00F0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26"/>
    <w:pPr>
      <w:ind w:left="720"/>
      <w:contextualSpacing/>
    </w:pPr>
  </w:style>
  <w:style w:type="table" w:styleId="a4">
    <w:name w:val="Table Grid"/>
    <w:basedOn w:val="a1"/>
    <w:uiPriority w:val="39"/>
    <w:rsid w:val="00D55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53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2020-03-23T07:02:00Z</dcterms:created>
  <dcterms:modified xsi:type="dcterms:W3CDTF">2020-03-23T07:11:00Z</dcterms:modified>
</cp:coreProperties>
</file>